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4969D" w14:textId="29BCF00C" w:rsidR="009972AC" w:rsidRPr="00E428DA" w:rsidRDefault="009972AC" w:rsidP="009972AC">
      <w:pPr>
        <w:jc w:val="center"/>
        <w:rPr>
          <w:b/>
          <w:bCs/>
          <w:color w:val="FF0000"/>
          <w:sz w:val="72"/>
          <w:szCs w:val="72"/>
        </w:rPr>
      </w:pPr>
      <w:r w:rsidRPr="00E428DA">
        <w:rPr>
          <w:b/>
          <w:bCs/>
          <w:color w:val="FF0000"/>
          <w:sz w:val="72"/>
          <w:szCs w:val="72"/>
        </w:rPr>
        <w:t>Join us for our free Medicare 101 classes!</w:t>
      </w:r>
    </w:p>
    <w:p w14:paraId="5051BC59" w14:textId="004ADA9E" w:rsidR="009972AC" w:rsidRPr="001A40C6" w:rsidRDefault="009972AC" w:rsidP="009972AC">
      <w:pPr>
        <w:jc w:val="center"/>
        <w:rPr>
          <w:sz w:val="52"/>
          <w:szCs w:val="52"/>
        </w:rPr>
      </w:pPr>
      <w:r w:rsidRPr="001A40C6">
        <w:rPr>
          <w:b/>
          <w:bCs/>
          <w:sz w:val="52"/>
          <w:szCs w:val="52"/>
        </w:rPr>
        <w:t>When:</w:t>
      </w:r>
      <w:r w:rsidRPr="001A40C6">
        <w:rPr>
          <w:sz w:val="52"/>
          <w:szCs w:val="52"/>
        </w:rPr>
        <w:t xml:space="preserve"> Every 4</w:t>
      </w:r>
      <w:r w:rsidRPr="001A40C6">
        <w:rPr>
          <w:sz w:val="52"/>
          <w:szCs w:val="52"/>
          <w:vertAlign w:val="superscript"/>
        </w:rPr>
        <w:t>th</w:t>
      </w:r>
      <w:r w:rsidRPr="001A40C6">
        <w:rPr>
          <w:sz w:val="52"/>
          <w:szCs w:val="52"/>
        </w:rPr>
        <w:t xml:space="preserve"> Monday of the month</w:t>
      </w:r>
    </w:p>
    <w:p w14:paraId="52B19306" w14:textId="458E7697" w:rsidR="009972AC" w:rsidRPr="001A40C6" w:rsidRDefault="009972AC" w:rsidP="009972AC">
      <w:pPr>
        <w:jc w:val="center"/>
        <w:rPr>
          <w:sz w:val="52"/>
          <w:szCs w:val="52"/>
        </w:rPr>
      </w:pPr>
      <w:r w:rsidRPr="001A40C6">
        <w:rPr>
          <w:b/>
          <w:bCs/>
          <w:sz w:val="52"/>
          <w:szCs w:val="52"/>
        </w:rPr>
        <w:t>Time:</w:t>
      </w:r>
      <w:r w:rsidRPr="001A40C6">
        <w:rPr>
          <w:sz w:val="52"/>
          <w:szCs w:val="52"/>
        </w:rPr>
        <w:t xml:space="preserve"> 5:30pm </w:t>
      </w:r>
    </w:p>
    <w:p w14:paraId="05685B52" w14:textId="69AF284E" w:rsidR="009972AC" w:rsidRPr="001A40C6" w:rsidRDefault="009972AC" w:rsidP="009972AC">
      <w:pPr>
        <w:jc w:val="center"/>
        <w:rPr>
          <w:sz w:val="52"/>
          <w:szCs w:val="52"/>
        </w:rPr>
      </w:pPr>
      <w:r w:rsidRPr="001A40C6">
        <w:rPr>
          <w:b/>
          <w:bCs/>
          <w:sz w:val="52"/>
          <w:szCs w:val="52"/>
        </w:rPr>
        <w:t>Location:</w:t>
      </w:r>
      <w:r w:rsidRPr="001A40C6">
        <w:rPr>
          <w:sz w:val="52"/>
          <w:szCs w:val="52"/>
        </w:rPr>
        <w:t xml:space="preserve"> Newhall Library </w:t>
      </w:r>
    </w:p>
    <w:p w14:paraId="7FAA317E" w14:textId="4BE35F4D" w:rsidR="009B4DFF" w:rsidRPr="001A40C6" w:rsidRDefault="009B4DFF" w:rsidP="009972AC">
      <w:pPr>
        <w:jc w:val="center"/>
        <w:rPr>
          <w:sz w:val="52"/>
          <w:szCs w:val="52"/>
        </w:rPr>
      </w:pPr>
      <w:r w:rsidRPr="001A40C6">
        <w:rPr>
          <w:sz w:val="52"/>
          <w:szCs w:val="52"/>
        </w:rPr>
        <w:t xml:space="preserve">Jo </w:t>
      </w:r>
      <w:proofErr w:type="spellStart"/>
      <w:r w:rsidRPr="001A40C6">
        <w:rPr>
          <w:sz w:val="52"/>
          <w:szCs w:val="52"/>
        </w:rPr>
        <w:t>Rieck</w:t>
      </w:r>
      <w:proofErr w:type="spellEnd"/>
      <w:r w:rsidRPr="001A40C6">
        <w:rPr>
          <w:sz w:val="52"/>
          <w:szCs w:val="52"/>
        </w:rPr>
        <w:t xml:space="preserve"> Insurance, LLC</w:t>
      </w:r>
    </w:p>
    <w:p w14:paraId="73CCDC4F" w14:textId="77777777" w:rsidR="00E428DA" w:rsidRDefault="00E428DA" w:rsidP="00E428DA">
      <w:pPr>
        <w:jc w:val="center"/>
        <w:rPr>
          <w:b/>
          <w:bCs/>
          <w:sz w:val="40"/>
          <w:szCs w:val="40"/>
        </w:rPr>
      </w:pPr>
    </w:p>
    <w:p w14:paraId="6A137000" w14:textId="64001FB2" w:rsidR="009972AC" w:rsidRPr="00E428DA" w:rsidRDefault="009B4DFF" w:rsidP="00E428DA">
      <w:pPr>
        <w:jc w:val="center"/>
        <w:rPr>
          <w:sz w:val="40"/>
          <w:szCs w:val="40"/>
        </w:rPr>
      </w:pPr>
      <w:r w:rsidRPr="00E428DA">
        <w:rPr>
          <w:b/>
          <w:bCs/>
          <w:sz w:val="40"/>
          <w:szCs w:val="40"/>
        </w:rPr>
        <w:t>*</w:t>
      </w:r>
      <w:r w:rsidR="009972AC" w:rsidRPr="00E428DA">
        <w:rPr>
          <w:sz w:val="40"/>
          <w:szCs w:val="40"/>
        </w:rPr>
        <w:t>Classes are questions and answers only</w:t>
      </w:r>
    </w:p>
    <w:p w14:paraId="0CCA39C2" w14:textId="46D8CE21" w:rsidR="009972AC" w:rsidRPr="00E428DA" w:rsidRDefault="009B4DFF" w:rsidP="009972AC">
      <w:pPr>
        <w:jc w:val="center"/>
        <w:rPr>
          <w:sz w:val="40"/>
          <w:szCs w:val="40"/>
        </w:rPr>
      </w:pPr>
      <w:r w:rsidRPr="00E428DA">
        <w:rPr>
          <w:b/>
          <w:bCs/>
          <w:sz w:val="40"/>
          <w:szCs w:val="40"/>
        </w:rPr>
        <w:t>*</w:t>
      </w:r>
      <w:r w:rsidR="009972AC" w:rsidRPr="00E428DA">
        <w:rPr>
          <w:b/>
          <w:bCs/>
          <w:sz w:val="40"/>
          <w:szCs w:val="40"/>
          <w:u w:val="single"/>
        </w:rPr>
        <w:t>N</w:t>
      </w:r>
      <w:r w:rsidRPr="00E428DA">
        <w:rPr>
          <w:b/>
          <w:bCs/>
          <w:sz w:val="40"/>
          <w:szCs w:val="40"/>
          <w:u w:val="single"/>
        </w:rPr>
        <w:t>O</w:t>
      </w:r>
      <w:r w:rsidR="009972AC" w:rsidRPr="00E428DA">
        <w:rPr>
          <w:sz w:val="40"/>
          <w:szCs w:val="40"/>
        </w:rPr>
        <w:t xml:space="preserve"> specific companies will be discussed </w:t>
      </w:r>
    </w:p>
    <w:p w14:paraId="76301EF8" w14:textId="75E46165" w:rsidR="009972AC" w:rsidRPr="00E428DA" w:rsidRDefault="009B4DFF" w:rsidP="009972AC">
      <w:pPr>
        <w:jc w:val="center"/>
        <w:rPr>
          <w:sz w:val="40"/>
          <w:szCs w:val="40"/>
        </w:rPr>
      </w:pPr>
      <w:r w:rsidRPr="00E428DA">
        <w:rPr>
          <w:b/>
          <w:bCs/>
          <w:sz w:val="40"/>
          <w:szCs w:val="40"/>
        </w:rPr>
        <w:t>*</w:t>
      </w:r>
      <w:r w:rsidR="009972AC" w:rsidRPr="00E428DA">
        <w:rPr>
          <w:b/>
          <w:bCs/>
          <w:sz w:val="40"/>
          <w:szCs w:val="40"/>
          <w:u w:val="single"/>
        </w:rPr>
        <w:t>N</w:t>
      </w:r>
      <w:r w:rsidRPr="00E428DA">
        <w:rPr>
          <w:b/>
          <w:bCs/>
          <w:sz w:val="40"/>
          <w:szCs w:val="40"/>
          <w:u w:val="single"/>
        </w:rPr>
        <w:t>O</w:t>
      </w:r>
      <w:r w:rsidR="009972AC" w:rsidRPr="00E428DA">
        <w:rPr>
          <w:sz w:val="40"/>
          <w:szCs w:val="40"/>
        </w:rPr>
        <w:t xml:space="preserve"> sales will be made</w:t>
      </w:r>
    </w:p>
    <w:p w14:paraId="42FCB53F" w14:textId="28C8CF53" w:rsidR="009972AC" w:rsidRPr="00E428DA" w:rsidRDefault="009B4DFF" w:rsidP="009972AC">
      <w:pPr>
        <w:jc w:val="center"/>
        <w:rPr>
          <w:sz w:val="40"/>
          <w:szCs w:val="40"/>
        </w:rPr>
      </w:pPr>
      <w:r w:rsidRPr="00E428DA">
        <w:rPr>
          <w:b/>
          <w:bCs/>
          <w:sz w:val="40"/>
          <w:szCs w:val="40"/>
        </w:rPr>
        <w:t>*</w:t>
      </w:r>
      <w:r w:rsidR="009972AC" w:rsidRPr="00E428DA">
        <w:rPr>
          <w:b/>
          <w:bCs/>
          <w:sz w:val="40"/>
          <w:szCs w:val="40"/>
          <w:u w:val="single"/>
        </w:rPr>
        <w:t>N</w:t>
      </w:r>
      <w:r w:rsidRPr="00E428DA">
        <w:rPr>
          <w:b/>
          <w:bCs/>
          <w:sz w:val="40"/>
          <w:szCs w:val="40"/>
          <w:u w:val="single"/>
        </w:rPr>
        <w:t>O</w:t>
      </w:r>
      <w:r w:rsidR="009972AC" w:rsidRPr="00E428DA">
        <w:rPr>
          <w:sz w:val="40"/>
          <w:szCs w:val="40"/>
        </w:rPr>
        <w:t xml:space="preserve"> obligations or cost for attending</w:t>
      </w:r>
    </w:p>
    <w:p w14:paraId="6A8F802F" w14:textId="24213AA0" w:rsidR="009972AC" w:rsidRPr="00E428DA" w:rsidRDefault="009B4DFF" w:rsidP="009972AC">
      <w:pPr>
        <w:jc w:val="center"/>
        <w:rPr>
          <w:sz w:val="40"/>
          <w:szCs w:val="40"/>
        </w:rPr>
      </w:pPr>
      <w:r w:rsidRPr="00E428DA">
        <w:rPr>
          <w:b/>
          <w:bCs/>
          <w:sz w:val="40"/>
          <w:szCs w:val="40"/>
        </w:rPr>
        <w:t>*</w:t>
      </w:r>
      <w:r w:rsidR="009972AC" w:rsidRPr="00E428DA">
        <w:rPr>
          <w:sz w:val="40"/>
          <w:szCs w:val="40"/>
        </w:rPr>
        <w:t xml:space="preserve">Information will be available for your taking </w:t>
      </w:r>
    </w:p>
    <w:p w14:paraId="5C40842E" w14:textId="29D2D75B" w:rsidR="009972AC" w:rsidRPr="00E428DA" w:rsidRDefault="009B4DFF" w:rsidP="009972AC">
      <w:pPr>
        <w:jc w:val="center"/>
        <w:rPr>
          <w:sz w:val="40"/>
          <w:szCs w:val="40"/>
        </w:rPr>
      </w:pPr>
      <w:r w:rsidRPr="00E428DA">
        <w:rPr>
          <w:b/>
          <w:bCs/>
          <w:sz w:val="40"/>
          <w:szCs w:val="40"/>
        </w:rPr>
        <w:t>*</w:t>
      </w:r>
      <w:r w:rsidR="009972AC" w:rsidRPr="00E428DA">
        <w:rPr>
          <w:b/>
          <w:bCs/>
          <w:sz w:val="40"/>
          <w:szCs w:val="40"/>
        </w:rPr>
        <w:t>Medicare Checklist</w:t>
      </w:r>
      <w:r w:rsidR="009972AC" w:rsidRPr="00E428DA">
        <w:rPr>
          <w:sz w:val="40"/>
          <w:szCs w:val="40"/>
        </w:rPr>
        <w:t xml:space="preserve"> guide available</w:t>
      </w:r>
    </w:p>
    <w:p w14:paraId="21DBAE72" w14:textId="34BE4AA8" w:rsidR="009972AC" w:rsidRPr="001A40C6" w:rsidRDefault="005F7A98" w:rsidP="009972AC">
      <w:pPr>
        <w:jc w:val="center"/>
        <w:rPr>
          <w:sz w:val="32"/>
          <w:szCs w:val="32"/>
        </w:rPr>
      </w:pPr>
      <w:r w:rsidRPr="001A40C6">
        <w:rPr>
          <w:sz w:val="32"/>
          <w:szCs w:val="32"/>
        </w:rPr>
        <w:t>Are you or a l</w:t>
      </w:r>
      <w:r w:rsidR="006C6F85">
        <w:rPr>
          <w:sz w:val="32"/>
          <w:szCs w:val="32"/>
        </w:rPr>
        <w:t>o</w:t>
      </w:r>
      <w:r w:rsidRPr="001A40C6">
        <w:rPr>
          <w:sz w:val="32"/>
          <w:szCs w:val="32"/>
        </w:rPr>
        <w:t xml:space="preserve">ved one enrolling in Medicare this year or thing about retiring? No matter your situation, Jo will be here to answer your questions! When someone is new to Medicare, it is very common to have an issue with sorting things out. There are many parts and names to the plans, along with many </w:t>
      </w:r>
      <w:proofErr w:type="gramStart"/>
      <w:r w:rsidRPr="001A40C6">
        <w:rPr>
          <w:sz w:val="32"/>
          <w:szCs w:val="32"/>
        </w:rPr>
        <w:t>phone</w:t>
      </w:r>
      <w:proofErr w:type="gramEnd"/>
      <w:r w:rsidRPr="001A40C6">
        <w:rPr>
          <w:sz w:val="32"/>
          <w:szCs w:val="32"/>
        </w:rPr>
        <w:t xml:space="preserve"> call and letters about the policies, it can certa</w:t>
      </w:r>
      <w:r w:rsidR="001A40C6" w:rsidRPr="001A40C6">
        <w:rPr>
          <w:sz w:val="32"/>
          <w:szCs w:val="32"/>
        </w:rPr>
        <w:t xml:space="preserve">inly be confusing for the most people. </w:t>
      </w:r>
    </w:p>
    <w:sectPr w:rsidR="009972AC" w:rsidRPr="001A4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AC"/>
    <w:rsid w:val="001A40C6"/>
    <w:rsid w:val="00355571"/>
    <w:rsid w:val="005F7A98"/>
    <w:rsid w:val="006C6F85"/>
    <w:rsid w:val="009972AC"/>
    <w:rsid w:val="009B4DFF"/>
    <w:rsid w:val="00E428DA"/>
    <w:rsid w:val="00FB1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5FCD"/>
  <w15:chartTrackingRefBased/>
  <w15:docId w15:val="{7358489C-E260-48C0-B00D-A3330DBE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Stull</dc:creator>
  <cp:keywords/>
  <dc:description/>
  <cp:lastModifiedBy>April Stull</cp:lastModifiedBy>
  <cp:revision>2</cp:revision>
  <dcterms:created xsi:type="dcterms:W3CDTF">2022-08-24T22:03:00Z</dcterms:created>
  <dcterms:modified xsi:type="dcterms:W3CDTF">2022-08-24T22:32:00Z</dcterms:modified>
</cp:coreProperties>
</file>